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1BA" w:rsidRPr="00553BB8" w:rsidRDefault="007B171A" w:rsidP="004901BA">
      <w:pPr>
        <w:spacing w:after="0" w:line="240" w:lineRule="auto"/>
        <w:ind w:left="11057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Приложение №17</w:t>
      </w:r>
    </w:p>
    <w:p w:rsidR="004901BA" w:rsidRPr="00553BB8" w:rsidRDefault="004901BA" w:rsidP="004901BA">
      <w:pPr>
        <w:spacing w:after="0" w:line="240" w:lineRule="auto"/>
        <w:ind w:left="11057"/>
        <w:rPr>
          <w:rFonts w:ascii="Arial" w:eastAsia="Times New Roman" w:hAnsi="Arial" w:cs="Arial"/>
          <w:color w:val="000000"/>
          <w:lang w:eastAsia="ru-RU"/>
        </w:rPr>
      </w:pPr>
      <w:r w:rsidRPr="00553BB8">
        <w:rPr>
          <w:rFonts w:ascii="Arial" w:eastAsia="Times New Roman" w:hAnsi="Arial" w:cs="Arial"/>
          <w:color w:val="000000"/>
          <w:lang w:eastAsia="ru-RU"/>
        </w:rPr>
        <w:t>к протоколу НТКМетр № 49-201</w:t>
      </w:r>
      <w:r w:rsidR="005919FF" w:rsidRPr="00553BB8">
        <w:rPr>
          <w:rFonts w:ascii="Arial" w:eastAsia="Times New Roman" w:hAnsi="Arial" w:cs="Arial"/>
          <w:color w:val="000000"/>
          <w:lang w:eastAsia="ru-RU"/>
        </w:rPr>
        <w:t>9</w:t>
      </w:r>
    </w:p>
    <w:p w:rsidR="00FA4B44" w:rsidRPr="00881F21" w:rsidRDefault="00FA4B44" w:rsidP="004901BA">
      <w:pPr>
        <w:tabs>
          <w:tab w:val="left" w:pos="6521"/>
        </w:tabs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:rsidR="00E4349D" w:rsidRDefault="00C14C61" w:rsidP="004901BA">
      <w:pPr>
        <w:tabs>
          <w:tab w:val="left" w:pos="6521"/>
        </w:tabs>
        <w:spacing w:after="0"/>
        <w:jc w:val="center"/>
        <w:rPr>
          <w:rFonts w:ascii="Arial" w:hAnsi="Arial" w:cs="Arial"/>
          <w:b/>
        </w:rPr>
      </w:pPr>
      <w:r w:rsidRPr="004C63B0">
        <w:rPr>
          <w:rFonts w:ascii="Arial" w:hAnsi="Arial" w:cs="Arial"/>
          <w:b/>
          <w:bCs/>
        </w:rPr>
        <w:t xml:space="preserve">Информация о </w:t>
      </w:r>
      <w:r w:rsidR="00AA2D4B">
        <w:rPr>
          <w:rFonts w:ascii="Arial" w:hAnsi="Arial" w:cs="Arial"/>
          <w:b/>
          <w:bCs/>
        </w:rPr>
        <w:t xml:space="preserve">ходе </w:t>
      </w:r>
      <w:r w:rsidRPr="004C63B0">
        <w:rPr>
          <w:rFonts w:ascii="Arial" w:hAnsi="Arial" w:cs="Arial"/>
          <w:b/>
          <w:bCs/>
        </w:rPr>
        <w:t>реализации Программы</w:t>
      </w:r>
      <w:r w:rsidR="004901BA" w:rsidRPr="004C63B0">
        <w:rPr>
          <w:rFonts w:ascii="Arial" w:hAnsi="Arial" w:cs="Arial"/>
          <w:b/>
          <w:bCs/>
        </w:rPr>
        <w:t xml:space="preserve"> </w:t>
      </w:r>
      <w:r w:rsidRPr="004C63B0">
        <w:rPr>
          <w:rFonts w:ascii="Arial" w:hAnsi="Arial" w:cs="Arial"/>
          <w:b/>
        </w:rPr>
        <w:t>работ по разработке аттестованных данных о физических константах и свойствах веществ и материалов по конкретным тематическим направлениям на 2019–2021 годы</w:t>
      </w:r>
    </w:p>
    <w:p w:rsidR="00857614" w:rsidRPr="000C2E31" w:rsidRDefault="00857614" w:rsidP="004901BA">
      <w:pPr>
        <w:tabs>
          <w:tab w:val="left" w:pos="6521"/>
        </w:tabs>
        <w:spacing w:after="0"/>
        <w:jc w:val="center"/>
        <w:rPr>
          <w:rFonts w:ascii="Arial" w:hAnsi="Arial" w:cs="Arial"/>
          <w:b/>
          <w:bCs/>
          <w:sz w:val="19"/>
          <w:szCs w:val="1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4"/>
        <w:gridCol w:w="1781"/>
        <w:gridCol w:w="1594"/>
        <w:gridCol w:w="1302"/>
        <w:gridCol w:w="4488"/>
        <w:gridCol w:w="1302"/>
        <w:gridCol w:w="579"/>
        <w:gridCol w:w="1303"/>
        <w:gridCol w:w="1217"/>
        <w:gridCol w:w="926"/>
        <w:gridCol w:w="926"/>
      </w:tblGrid>
      <w:tr w:rsidR="00553BB8" w:rsidRPr="000C2E31" w:rsidTr="00553BB8">
        <w:trPr>
          <w:jc w:val="center"/>
        </w:trPr>
        <w:tc>
          <w:tcPr>
            <w:tcW w:w="336" w:type="dxa"/>
            <w:shd w:val="clear" w:color="auto" w:fill="FFFFFF"/>
          </w:tcPr>
          <w:p w:rsidR="007D3D36" w:rsidRPr="000C2E31" w:rsidRDefault="007D3D36" w:rsidP="007D3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№</w:t>
            </w:r>
          </w:p>
          <w:p w:rsidR="007D3D36" w:rsidRPr="000C2E31" w:rsidRDefault="007D3D36" w:rsidP="007D3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п/п</w:t>
            </w:r>
          </w:p>
        </w:tc>
        <w:tc>
          <w:tcPr>
            <w:tcW w:w="174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AD3136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Шифр темы (Шифр</w:t>
            </w:r>
            <w:r w:rsidR="00AD3136"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 </w:t>
            </w: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ПНС)</w:t>
            </w:r>
          </w:p>
        </w:tc>
        <w:tc>
          <w:tcPr>
            <w:tcW w:w="156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Текущая</w:t>
            </w:r>
          </w:p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стадия</w:t>
            </w:r>
          </w:p>
        </w:tc>
        <w:tc>
          <w:tcPr>
            <w:tcW w:w="12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Вложенные</w:t>
            </w:r>
          </w:p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файлы</w:t>
            </w:r>
          </w:p>
        </w:tc>
        <w:tc>
          <w:tcPr>
            <w:tcW w:w="439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Наименование проекта документа по межгосударственной стандартизации</w:t>
            </w:r>
          </w:p>
        </w:tc>
        <w:tc>
          <w:tcPr>
            <w:tcW w:w="12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553B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Выполняемые работы</w:t>
            </w:r>
          </w:p>
        </w:tc>
        <w:tc>
          <w:tcPr>
            <w:tcW w:w="56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МТК</w:t>
            </w:r>
          </w:p>
        </w:tc>
        <w:tc>
          <w:tcPr>
            <w:tcW w:w="127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BB6B4B" w:rsidP="000C2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Заинтерес</w:t>
            </w:r>
            <w:r w:rsidR="000C2E31"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ов</w:t>
            </w:r>
            <w:r w:rsidR="007D3D36"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государства</w:t>
            </w:r>
          </w:p>
        </w:tc>
        <w:tc>
          <w:tcPr>
            <w:tcW w:w="119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881F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Первая ред.</w:t>
            </w:r>
          </w:p>
        </w:tc>
        <w:tc>
          <w:tcPr>
            <w:tcW w:w="90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Ок. ред.</w:t>
            </w:r>
          </w:p>
        </w:tc>
        <w:tc>
          <w:tcPr>
            <w:tcW w:w="90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0C2E31" w:rsidRDefault="007D3D36" w:rsidP="00316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0C2E3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Напр.в Бюро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7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RU.3.009-2019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8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9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10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Фундаментальные физические константы (Взамен ГСССД 314-2015)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31641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11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RU.3.010-2019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12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13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14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Сплавы «Титан-Никель». Параметры кристаллической решетки в диапазоне концентраций никеля 49-52% Ni для материалов с различными температурами мартенситных фазовых превращений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15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RU.3.011-2019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16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17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18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Оптически прозрачные материалы CaLa2S4-La2S3. Теплопроводность в диапазоне температур от 80 К до 400 К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19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RU.3.012-2019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20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21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22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Сегнетопьезоэлектрические керамические материалы на основе ниобатов натрия и калия. Диэлектрические и пьезоэлектрические характеристики при температурах от 0 ˚С до 100 ˚С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23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RU.3.013-2019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24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25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26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Пьезокерамические материалы LiaKbNacNbdTamSbnO3+z[Bi2O3–Fe2O3]. Диэлектрические, пьезоэлектрические и упругие характеристики при комнатной температуре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E434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cantSplit/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27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RU.3.014-2019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28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29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30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Пьезокерамики на основе ниобата лития. Теплопроводность, теплоемкость и температурный коэффициент линейного расширения в диапазоне температуры от 300 К до 900 К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cantSplit/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4A51" w:rsidRPr="00553BB8" w:rsidRDefault="002B0FDA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hyperlink r:id="rId31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RU.3.015-2019</w:t>
              </w:r>
            </w:hyperlink>
          </w:p>
          <w:p w:rsidR="00F14A51" w:rsidRPr="00553BB8" w:rsidRDefault="00F14A51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  <w:p w:rsidR="007D3D36" w:rsidRPr="00553BB8" w:rsidRDefault="007D3D36" w:rsidP="009B6E56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Инициативная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hyperlink r:id="rId32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33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</w:p>
          <w:p w:rsidR="00084802" w:rsidRPr="00553BB8" w:rsidRDefault="00084802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34" w:tgtFrame="Frame_OpenFiles" w:history="1">
              <w:r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Материалы для эталонных мер ТКЛР. Графит марки ГИП-4. Температурный коэффициент линейного расширения в интервале температуры от 20 ºC до 2500 ºC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RU AM AZ BY GE KG KZ MD TJ TM UA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05.2019 Факт 01/25/2019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08.2019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58130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11.2019</w:t>
            </w:r>
          </w:p>
        </w:tc>
      </w:tr>
      <w:tr w:rsidR="00553BB8" w:rsidRPr="00881F21" w:rsidTr="00553BB8">
        <w:trPr>
          <w:cantSplit/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7F10E0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hyperlink r:id="rId35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UA.3.006-2017</w:t>
              </w:r>
            </w:hyperlink>
            <w:r w:rsidR="007D3D36" w:rsidRPr="00553BB8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(1.1.180-2.006.17)</w:t>
            </w:r>
            <w:r w:rsidR="007F10E0" w:rsidRPr="00553BB8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hyperlink r:id="rId36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37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38" w:tgtFrame="Frame_OpenFiles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Стали аустенитные нержавеющие. Теплопроводность, теплоёмкость и коэффициент линейного расширения в диапазоне температуры 5…300 К.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UA AM AZ BY GE KG KZ MD RU TJ TM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09.2017 Факт 12/15/2017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10.2017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DE71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0" w:name="_GoBack"/>
            <w:r w:rsidRPr="00553BB8">
              <w:rPr>
                <w:rFonts w:ascii="Arial" w:eastAsia="Times New Roman" w:hAnsi="Arial" w:cs="Arial"/>
                <w:lang w:eastAsia="ru-RU"/>
              </w:rPr>
              <w:t>201</w:t>
            </w:r>
            <w:r w:rsidR="009D4CAA">
              <w:rPr>
                <w:rFonts w:ascii="Arial" w:eastAsia="Times New Roman" w:hAnsi="Arial" w:cs="Arial"/>
                <w:lang w:eastAsia="ru-RU"/>
              </w:rPr>
              <w:t>9</w:t>
            </w:r>
            <w:bookmarkEnd w:id="0"/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7F10E0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hyperlink r:id="rId39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UA.3.007-2017</w:t>
              </w:r>
            </w:hyperlink>
            <w:r w:rsidR="007D3D36" w:rsidRPr="00553BB8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(1.1.180-2.007.17)</w:t>
            </w:r>
            <w:r w:rsidR="007F10E0" w:rsidRPr="00553BB8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hyperlink r:id="rId40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41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42" w:tgtFrame="Frame_OpenFiles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Растворимость нитрата цезия в системах: 1,2-пропиленгликоль – полиэтиленгликоль-400, 1,2-пропиленгликоль – вода, 1,2-пропиленгликоль – i-пропанол в диапазоне температуры 288 ... 328 К.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UA AM AZ BY GE KG KZ MD RU TJ TM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09.2017 Факт 12/15/2017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10.2017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2170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201</w:t>
            </w:r>
            <w:r w:rsidR="009D4CAA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7F10E0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hyperlink r:id="rId43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UA.3.008-2017</w:t>
              </w:r>
            </w:hyperlink>
            <w:r w:rsidR="007D3D36" w:rsidRPr="00553BB8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(1.1.180-2.008.17)</w:t>
            </w:r>
            <w:r w:rsidR="007F10E0" w:rsidRPr="00553BB8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hyperlink r:id="rId44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45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46" w:tgtFrame="Frame_OpenFiles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Растворимость жидких углеводородов С6 ... С10 в воде в диапазоне температуры 273 ... 373 К при атмосферном давлении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UA AM AZ BY GE KG KZ MD RU TJ TM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09.2017 Факт 12/15/2017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10.2017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2170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201</w:t>
            </w:r>
            <w:r w:rsidR="009D4CAA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553BB8" w:rsidRPr="00881F21" w:rsidTr="00553BB8">
        <w:trPr>
          <w:jc w:val="center"/>
        </w:trPr>
        <w:tc>
          <w:tcPr>
            <w:tcW w:w="336" w:type="dxa"/>
            <w:shd w:val="clear" w:color="auto" w:fill="FFFFFF" w:themeFill="background1"/>
            <w:vAlign w:val="center"/>
          </w:tcPr>
          <w:p w:rsidR="007D3D36" w:rsidRPr="00553BB8" w:rsidRDefault="007D3D36" w:rsidP="007D3D36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743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7F10E0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hyperlink r:id="rId47" w:history="1">
              <w:r w:rsidR="007D3D36" w:rsidRPr="00553BB8">
                <w:rPr>
                  <w:rFonts w:ascii="Arial" w:eastAsia="Times New Roman" w:hAnsi="Arial" w:cs="Arial"/>
                  <w:b/>
                  <w:bCs/>
                  <w:lang w:eastAsia="ru-RU"/>
                </w:rPr>
                <w:t>UA.3.009-2017</w:t>
              </w:r>
            </w:hyperlink>
            <w:r w:rsidR="007D3D36" w:rsidRPr="00553BB8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(1.1.180-2.009.17)</w:t>
            </w:r>
            <w:r w:rsidR="007F10E0" w:rsidRPr="00553BB8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>Новая</w:t>
            </w:r>
          </w:p>
        </w:tc>
        <w:tc>
          <w:tcPr>
            <w:tcW w:w="1560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Рассмотрение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2B0FDA" w:rsidP="00881F2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hyperlink r:id="rId48" w:tgtFrame="Frame_OpenFiles" w:tooltip="Первая редакция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Первая ред.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hyperlink r:id="rId49" w:tgtFrame="Frame_OpenFiles" w:tooltip="Пояснительная записка к первой редакции проекта НД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Записка</w:t>
              </w:r>
            </w:hyperlink>
            <w:r w:rsidR="007D3D36" w:rsidRPr="00553BB8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  <w:r w:rsidR="007D3D36" w:rsidRPr="00553BB8">
              <w:rPr>
                <w:rFonts w:ascii="Arial" w:eastAsia="Times New Roman" w:hAnsi="Arial" w:cs="Arial"/>
                <w:lang w:eastAsia="ru-RU"/>
              </w:rPr>
              <w:t xml:space="preserve">Отзывы1: </w:t>
            </w:r>
            <w:hyperlink r:id="rId50" w:tgtFrame="Frame_OpenFiles" w:history="1">
              <w:r w:rsidR="007D3D36" w:rsidRPr="00553BB8">
                <w:rPr>
                  <w:rFonts w:ascii="Arial" w:eastAsia="Times New Roman" w:hAnsi="Arial" w:cs="Arial"/>
                  <w:u w:val="single"/>
                  <w:lang w:eastAsia="ru-RU"/>
                </w:rPr>
                <w:t>BY</w:t>
              </w:r>
            </w:hyperlink>
          </w:p>
        </w:tc>
        <w:tc>
          <w:tcPr>
            <w:tcW w:w="4394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Методика расчетного определения изобарной теплоемкости жидких н-алканов с1 – с20 и водорода на линии насыщения в интервале температуры от тройной точки до критической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Разработка таблиц ССД</w:t>
            </w:r>
          </w:p>
        </w:tc>
        <w:tc>
          <w:tcPr>
            <w:tcW w:w="56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0C2E31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553BB8">
              <w:rPr>
                <w:rFonts w:ascii="Arial" w:eastAsia="Times New Roman" w:hAnsi="Arial" w:cs="Arial"/>
                <w:lang w:val="en-US" w:eastAsia="ru-RU"/>
              </w:rPr>
              <w:t>UA AM AZ BY GE KG KZ MD RU TJ TM UZ</w:t>
            </w:r>
          </w:p>
        </w:tc>
        <w:tc>
          <w:tcPr>
            <w:tcW w:w="1191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8F657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09.2017 Факт 12/15/2017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B856A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10.2017</w:t>
            </w:r>
          </w:p>
        </w:tc>
        <w:tc>
          <w:tcPr>
            <w:tcW w:w="907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3D36" w:rsidRPr="00553BB8" w:rsidRDefault="007D3D36" w:rsidP="002170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53BB8">
              <w:rPr>
                <w:rFonts w:ascii="Arial" w:eastAsia="Times New Roman" w:hAnsi="Arial" w:cs="Arial"/>
                <w:lang w:eastAsia="ru-RU"/>
              </w:rPr>
              <w:t>201</w:t>
            </w:r>
            <w:r w:rsidR="009D4CAA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</w:tbl>
    <w:p w:rsidR="00434571" w:rsidRPr="00881F21" w:rsidRDefault="00434571">
      <w:pPr>
        <w:rPr>
          <w:rFonts w:ascii="Arial" w:hAnsi="Arial" w:cs="Arial"/>
          <w:sz w:val="20"/>
          <w:szCs w:val="20"/>
        </w:rPr>
      </w:pPr>
    </w:p>
    <w:sectPr w:rsidR="00434571" w:rsidRPr="00881F21" w:rsidSect="007777F9">
      <w:footerReference w:type="default" r:id="rId51"/>
      <w:pgSz w:w="16838" w:h="11906" w:orient="landscape"/>
      <w:pgMar w:top="567" w:right="567" w:bottom="567" w:left="56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FDA" w:rsidRDefault="002B0FDA" w:rsidP="007777F9">
      <w:pPr>
        <w:spacing w:after="0" w:line="240" w:lineRule="auto"/>
      </w:pPr>
      <w:r>
        <w:separator/>
      </w:r>
    </w:p>
  </w:endnote>
  <w:endnote w:type="continuationSeparator" w:id="0">
    <w:p w:rsidR="002B0FDA" w:rsidRDefault="002B0FDA" w:rsidP="00777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970683"/>
      <w:docPartObj>
        <w:docPartGallery w:val="Page Numbers (Bottom of Page)"/>
        <w:docPartUnique/>
      </w:docPartObj>
    </w:sdtPr>
    <w:sdtEndPr/>
    <w:sdtContent>
      <w:p w:rsidR="007777F9" w:rsidRDefault="007777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1C8">
          <w:rPr>
            <w:noProof/>
          </w:rPr>
          <w:t>1</w:t>
        </w:r>
        <w:r>
          <w:fldChar w:fldCharType="end"/>
        </w:r>
      </w:p>
    </w:sdtContent>
  </w:sdt>
  <w:p w:rsidR="007777F9" w:rsidRDefault="007777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FDA" w:rsidRDefault="002B0FDA" w:rsidP="007777F9">
      <w:pPr>
        <w:spacing w:after="0" w:line="240" w:lineRule="auto"/>
      </w:pPr>
      <w:r>
        <w:separator/>
      </w:r>
    </w:p>
  </w:footnote>
  <w:footnote w:type="continuationSeparator" w:id="0">
    <w:p w:rsidR="002B0FDA" w:rsidRDefault="002B0FDA" w:rsidP="00777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3130A"/>
    <w:multiLevelType w:val="hybridMultilevel"/>
    <w:tmpl w:val="18EA4EBC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0D"/>
    <w:rsid w:val="00075DBD"/>
    <w:rsid w:val="00084802"/>
    <w:rsid w:val="00084E9D"/>
    <w:rsid w:val="000C2E31"/>
    <w:rsid w:val="001118C4"/>
    <w:rsid w:val="0021703A"/>
    <w:rsid w:val="002640B0"/>
    <w:rsid w:val="002B0FDA"/>
    <w:rsid w:val="00316412"/>
    <w:rsid w:val="0035495A"/>
    <w:rsid w:val="003567B1"/>
    <w:rsid w:val="00385825"/>
    <w:rsid w:val="003C2AFC"/>
    <w:rsid w:val="0040375E"/>
    <w:rsid w:val="00434571"/>
    <w:rsid w:val="004901BA"/>
    <w:rsid w:val="004C63B0"/>
    <w:rsid w:val="00553BB8"/>
    <w:rsid w:val="005573C3"/>
    <w:rsid w:val="0058130C"/>
    <w:rsid w:val="005919FF"/>
    <w:rsid w:val="005E4AEE"/>
    <w:rsid w:val="006407F8"/>
    <w:rsid w:val="006533CF"/>
    <w:rsid w:val="00664B0D"/>
    <w:rsid w:val="007777F9"/>
    <w:rsid w:val="007B171A"/>
    <w:rsid w:val="007D3D36"/>
    <w:rsid w:val="007F10E0"/>
    <w:rsid w:val="00822BB3"/>
    <w:rsid w:val="0082750B"/>
    <w:rsid w:val="00857614"/>
    <w:rsid w:val="00881F21"/>
    <w:rsid w:val="008F6571"/>
    <w:rsid w:val="0090597A"/>
    <w:rsid w:val="00914B92"/>
    <w:rsid w:val="009B6E56"/>
    <w:rsid w:val="009D4CAA"/>
    <w:rsid w:val="00A965D7"/>
    <w:rsid w:val="00AA2D4B"/>
    <w:rsid w:val="00AA77F5"/>
    <w:rsid w:val="00AD3136"/>
    <w:rsid w:val="00B2203B"/>
    <w:rsid w:val="00B27D4A"/>
    <w:rsid w:val="00B61BCE"/>
    <w:rsid w:val="00B856A7"/>
    <w:rsid w:val="00B95D46"/>
    <w:rsid w:val="00BB6B4B"/>
    <w:rsid w:val="00C14C61"/>
    <w:rsid w:val="00CB669F"/>
    <w:rsid w:val="00D34FF6"/>
    <w:rsid w:val="00D6141F"/>
    <w:rsid w:val="00D82E26"/>
    <w:rsid w:val="00DE71C8"/>
    <w:rsid w:val="00E4349D"/>
    <w:rsid w:val="00F03049"/>
    <w:rsid w:val="00F14A51"/>
    <w:rsid w:val="00F547A8"/>
    <w:rsid w:val="00F8482F"/>
    <w:rsid w:val="00FA4B44"/>
    <w:rsid w:val="00FD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08EEB-53FF-45F8-9CAD-CCADED98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34571"/>
  </w:style>
  <w:style w:type="character" w:styleId="a3">
    <w:name w:val="Hyperlink"/>
    <w:basedOn w:val="a0"/>
    <w:uiPriority w:val="99"/>
    <w:semiHidden/>
    <w:unhideWhenUsed/>
    <w:rsid w:val="004345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4571"/>
    <w:rPr>
      <w:color w:val="800080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434571"/>
  </w:style>
  <w:style w:type="numbering" w:customStyle="1" w:styleId="3">
    <w:name w:val="Нет списка3"/>
    <w:next w:val="a2"/>
    <w:uiPriority w:val="99"/>
    <w:semiHidden/>
    <w:unhideWhenUsed/>
    <w:rsid w:val="00434571"/>
  </w:style>
  <w:style w:type="numbering" w:customStyle="1" w:styleId="4">
    <w:name w:val="Нет списка4"/>
    <w:next w:val="a2"/>
    <w:uiPriority w:val="99"/>
    <w:semiHidden/>
    <w:unhideWhenUsed/>
    <w:rsid w:val="00434571"/>
  </w:style>
  <w:style w:type="numbering" w:customStyle="1" w:styleId="5">
    <w:name w:val="Нет списка5"/>
    <w:next w:val="a2"/>
    <w:uiPriority w:val="99"/>
    <w:semiHidden/>
    <w:unhideWhenUsed/>
    <w:rsid w:val="00316412"/>
  </w:style>
  <w:style w:type="numbering" w:customStyle="1" w:styleId="6">
    <w:name w:val="Нет списка6"/>
    <w:next w:val="a2"/>
    <w:uiPriority w:val="99"/>
    <w:semiHidden/>
    <w:unhideWhenUsed/>
    <w:rsid w:val="0058130C"/>
  </w:style>
  <w:style w:type="numbering" w:customStyle="1" w:styleId="7">
    <w:name w:val="Нет списка7"/>
    <w:next w:val="a2"/>
    <w:uiPriority w:val="99"/>
    <w:semiHidden/>
    <w:unhideWhenUsed/>
    <w:rsid w:val="00CB669F"/>
  </w:style>
  <w:style w:type="paragraph" w:styleId="a5">
    <w:name w:val="List Paragraph"/>
    <w:basedOn w:val="a"/>
    <w:uiPriority w:val="34"/>
    <w:qFormat/>
    <w:rsid w:val="007D3D3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7F9"/>
  </w:style>
  <w:style w:type="paragraph" w:styleId="a8">
    <w:name w:val="footer"/>
    <w:basedOn w:val="a"/>
    <w:link w:val="a9"/>
    <w:uiPriority w:val="99"/>
    <w:unhideWhenUsed/>
    <w:rsid w:val="0077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gs.gost.ru/C3257415004FFE12/All/3B31E34B4EBADC3D4325838C002DABED/$FILE/ED1Note_RU_3_010_2019_%D0%9F%D0%97%20RU.3.010-2019.pdf" TargetMode="External"/><Relationship Id="rId18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26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39" Type="http://schemas.openxmlformats.org/officeDocument/2006/relationships/hyperlink" Target="http://www.mgs.gost.ru/TKSUGGEST/mgsprogact.nsf/ByUNID/2167349679869D6A4325818D00455556?OpenDocument&amp;CountryCode=AZ&amp;ViewName=ByMTC&amp;Category=180&amp;Start=37&amp;Count=1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gs.gost.ru/C3257415004FFE12/All/B6402BCB03836D014325838C002E1E35/$FILE/ED1Note_RU_3_012_2019_%D0%9F.%D0%97.%20RU.3.012-2019.pdf" TargetMode="External"/><Relationship Id="rId34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42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47" Type="http://schemas.openxmlformats.org/officeDocument/2006/relationships/hyperlink" Target="http://www.mgs.gost.ru/TKSUGGEST/mgsprogact.nsf/ByUNID/767F0904A603A1184325818D004710D9?OpenDocument&amp;CountryCode=AZ&amp;ViewName=ByMTC&amp;Category=180&amp;Start=37&amp;Count=12" TargetMode="External"/><Relationship Id="rId50" Type="http://schemas.openxmlformats.org/officeDocument/2006/relationships/hyperlink" Target="http://www.mgs.gost.ru/C3257415004FFE12/All/767F0904A603A1184325818D004710D9/$FILE/BY_ED1o_UA_3_009_2017_%D0%BE%D1%82%20%D0%A1%D0%A2%D0%94%2016.doc" TargetMode="External"/><Relationship Id="rId7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12" Type="http://schemas.openxmlformats.org/officeDocument/2006/relationships/hyperlink" Target="http://www.mgs.gost.ru/C3257415004FFE12/All/3B31E34B4EBADC3D4325838C002DABED/$FILE/ED1_RU_3_010_2019_RU.3.010-2019.doc" TargetMode="External"/><Relationship Id="rId17" Type="http://schemas.openxmlformats.org/officeDocument/2006/relationships/hyperlink" Target="http://www.mgs.gost.ru/C3257415004FFE12/All/E48A247E6211FF1E4325838C002DEA6B/$FILE/ED1Note_RU_3_011_2019_%D0%9F.%D0%97%20RU.3.011-2019.pdf" TargetMode="External"/><Relationship Id="rId25" Type="http://schemas.openxmlformats.org/officeDocument/2006/relationships/hyperlink" Target="http://www.mgs.gost.ru/C3257415004FFE12/All/BAFBC6D4AEB0A3FF4325838C002E56D7/$FILE/ED1Note_RU_3_013_2019_%D0%9F.%D0%97.%20RU.3.013-2019.pdf" TargetMode="External"/><Relationship Id="rId33" Type="http://schemas.openxmlformats.org/officeDocument/2006/relationships/hyperlink" Target="http://www.mgs.gost.ru/C3257415004FFE12/All/B6ED00BF58DD3A8C4325838C002EAAC0/$FILE/ED1Note_RU_3_015_2019_%D0%9F.%D0%97.%20RU.3.015-2019.pdf" TargetMode="External"/><Relationship Id="rId38" Type="http://schemas.openxmlformats.org/officeDocument/2006/relationships/hyperlink" Target="http://www.mgs.gost.ru/C3257415004FFE12/All/73B9F01193B2D0654325818D0044D522/$FILE/BY_ED1o_UA_3_006_2017_%D0%BE%D1%82%20%D0%A1%D0%A2%D0%94%2013.doc" TargetMode="External"/><Relationship Id="rId46" Type="http://schemas.openxmlformats.org/officeDocument/2006/relationships/hyperlink" Target="http://www.mgs.gost.ru/C3257415004FFE12/All/82F1323EB2B6AC664325818D00469539/$FILE/BY_ED1o_UA_3_008_2017_%D0%BE%D1%82%20%D0%A1%D0%A2%D0%94%2015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gs.gost.ru/C3257415004FFE12/All/E48A247E6211FF1E4325838C002DEA6B/$FILE/ED1_RU_3_011_2019_RU.3.011-2019.doc" TargetMode="External"/><Relationship Id="rId20" Type="http://schemas.openxmlformats.org/officeDocument/2006/relationships/hyperlink" Target="http://www.mgs.gost.ru/C3257415004FFE12/All/B6402BCB03836D014325838C002E1E35/$FILE/ED1_RU_3_012_2019_RU.3.012-2019.doc" TargetMode="External"/><Relationship Id="rId29" Type="http://schemas.openxmlformats.org/officeDocument/2006/relationships/hyperlink" Target="http://www.mgs.gost.ru/C3257415004FFE12/All/7878594B2FDBFEE04325838C002E7F39/$FILE/ED1Note_RU_3_014_2019_%D0%9F.%D0%97.%20RU.3.014-2019.pdf" TargetMode="External"/><Relationship Id="rId41" Type="http://schemas.openxmlformats.org/officeDocument/2006/relationships/hyperlink" Target="http://www.mgs.gost.ru/C3257415004FFE12/All/2167349679869D6A4325818D00455556/$FILE/ED1Note_UA_3_007_2017_%D0%9F%D0%97%20%D0%A1%D0%A1%D0%94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gs.gost.ru/TKSUGGEST/mgsprogact.nsf/ByUNID/3B31E34B4EBADC3D4325838C002DABED?OpenDocument&amp;CountryCode=AZ&amp;ViewName=ByMTC&amp;Category=180&amp;Start=13&amp;Count=12" TargetMode="External"/><Relationship Id="rId24" Type="http://schemas.openxmlformats.org/officeDocument/2006/relationships/hyperlink" Target="http://www.mgs.gost.ru/C3257415004FFE12/All/BAFBC6D4AEB0A3FF4325838C002E56D7/$FILE/ED1_RU_3_013_2019_RU.3.013-2019.doc" TargetMode="External"/><Relationship Id="rId32" Type="http://schemas.openxmlformats.org/officeDocument/2006/relationships/hyperlink" Target="http://www.mgs.gost.ru/C3257415004FFE12/All/B6ED00BF58DD3A8C4325838C002EAAC0/$FILE/ED1_RU_3_015_2019_RU.3.015-2019.doc" TargetMode="External"/><Relationship Id="rId37" Type="http://schemas.openxmlformats.org/officeDocument/2006/relationships/hyperlink" Target="http://www.mgs.gost.ru/C3257415004FFE12/All/73B9F01193B2D0654325818D0044D522/$FILE/ED1Note_UA_3_006_2017_%D0%9F%D0%97%20%D0%A1%D0%A1%D0%94.pdf" TargetMode="External"/><Relationship Id="rId40" Type="http://schemas.openxmlformats.org/officeDocument/2006/relationships/hyperlink" Target="http://www.mgs.gost.ru/C3257415004FFE12/All/2167349679869D6A4325818D00455556/$FILE/ED1_UA_3_007_2017__14_2012_ru.pdf" TargetMode="External"/><Relationship Id="rId45" Type="http://schemas.openxmlformats.org/officeDocument/2006/relationships/hyperlink" Target="http://www.mgs.gost.ru/C3257415004FFE12/All/82F1323EB2B6AC664325818D00469539/$FILE/ED1Note_UA_3_008_2017_%D0%9F%D0%97%20%D0%A1%D0%A1%D0%94.pdf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mgs.gost.ru/TKSUGGEST/mgsprogact.nsf/ByUNID/E48A247E6211FF1E4325838C002DEA6B?OpenDocument&amp;CountryCode=AZ&amp;ViewName=ByMTC&amp;Category=180&amp;Start=13&amp;Count=12" TargetMode="External"/><Relationship Id="rId23" Type="http://schemas.openxmlformats.org/officeDocument/2006/relationships/hyperlink" Target="http://www.mgs.gost.ru/TKSUGGEST/mgsprogact.nsf/ByUNID/BAFBC6D4AEB0A3FF4325838C002E56D7?OpenDocument&amp;CountryCode=AZ&amp;ViewName=ByMTC&amp;Category=180&amp;Start=13&amp;Count=12" TargetMode="External"/><Relationship Id="rId28" Type="http://schemas.openxmlformats.org/officeDocument/2006/relationships/hyperlink" Target="http://www.mgs.gost.ru/C3257415004FFE12/All/7878594B2FDBFEE04325838C002E7F39/$FILE/ED1_RU_3_014_2019_RU.3.014-2019.doc" TargetMode="External"/><Relationship Id="rId36" Type="http://schemas.openxmlformats.org/officeDocument/2006/relationships/hyperlink" Target="http://www.mgs.gost.ru/C3257415004FFE12/All/73B9F01193B2D0654325818D0044D522/$FILE/ED1_UA_3_006_2017__13_2011_ru.pdf" TargetMode="External"/><Relationship Id="rId49" Type="http://schemas.openxmlformats.org/officeDocument/2006/relationships/hyperlink" Target="http://www.mgs.gost.ru/C3257415004FFE12/All/767F0904A603A1184325818D004710D9/$FILE/ED1Note_UA_3_009_2017_%D0%9F%D0%97%20%D0%A1%D0%A1%D0%94.pdf" TargetMode="External"/><Relationship Id="rId10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19" Type="http://schemas.openxmlformats.org/officeDocument/2006/relationships/hyperlink" Target="http://www.mgs.gost.ru/TKSUGGEST/mgsprogact.nsf/ByUNID/B6402BCB03836D014325838C002E1E35?OpenDocument&amp;CountryCode=AZ&amp;ViewName=ByMTC&amp;Category=180&amp;Start=13&amp;Count=12" TargetMode="External"/><Relationship Id="rId31" Type="http://schemas.openxmlformats.org/officeDocument/2006/relationships/hyperlink" Target="http://www.mgs.gost.ru/TKSUGGEST/mgsprogact.nsf/ByUNID/B6ED00BF58DD3A8C4325838C002EAAC0?OpenDocument&amp;CountryCode=AZ&amp;ViewName=ByMTC&amp;Category=180&amp;Start=25&amp;Count=12" TargetMode="External"/><Relationship Id="rId44" Type="http://schemas.openxmlformats.org/officeDocument/2006/relationships/hyperlink" Target="http://www.mgs.gost.ru/C3257415004FFE12/All/82F1323EB2B6AC664325818D00469539/$FILE/ED1_UA_3_008_2017__15_2012_ru.pdf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s.gost.ru/C3257415004FFE12/All/13A4277DBA21E1874325838C002D750C/$FILE/ED1Note_RU_3_009_2019_%D0%9F.%D0%97.%20RU.3.009-2019.pdf" TargetMode="External"/><Relationship Id="rId14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22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27" Type="http://schemas.openxmlformats.org/officeDocument/2006/relationships/hyperlink" Target="http://www.mgs.gost.ru/TKSUGGEST/mgsprogact.nsf/ByUNID/7878594B2FDBFEE04325838C002E7F39?OpenDocument&amp;CountryCode=AZ&amp;ViewName=ByMTC&amp;Category=180&amp;Start=25&amp;Count=12" TargetMode="External"/><Relationship Id="rId30" Type="http://schemas.openxmlformats.org/officeDocument/2006/relationships/hyperlink" Target="http://www.mgs.gost.ru/C3257415004FFE12/All/2167349679869D6A4325818D00455556/$FILE/BY_ED1o_UA_3_007_2017_%D0%BE%D1%82%20%D0%A1%D0%A2%D0%9414.doc" TargetMode="External"/><Relationship Id="rId35" Type="http://schemas.openxmlformats.org/officeDocument/2006/relationships/hyperlink" Target="http://www.mgs.gost.ru/TKSUGGEST/mgsprogact.nsf/ByUNID/73B9F01193B2D0654325818D0044D522?OpenDocument&amp;CountryCode=AZ&amp;ViewName=ByMTC&amp;Category=180&amp;Start=37&amp;Count=12" TargetMode="External"/><Relationship Id="rId43" Type="http://schemas.openxmlformats.org/officeDocument/2006/relationships/hyperlink" Target="http://www.mgs.gost.ru/TKSUGGEST/mgsprogact.nsf/ByUNID/82F1323EB2B6AC664325818D00469539?OpenDocument&amp;CountryCode=AZ&amp;ViewName=ByMTC&amp;Category=180&amp;Start=37&amp;Count=12" TargetMode="External"/><Relationship Id="rId48" Type="http://schemas.openxmlformats.org/officeDocument/2006/relationships/hyperlink" Target="http://www.mgs.gost.ru/C3257415004FFE12/All/767F0904A603A1184325818D004710D9/$FILE/ED1_UA_3_009_2017_DSSDD-16_ru.pdf" TargetMode="External"/><Relationship Id="rId8" Type="http://schemas.openxmlformats.org/officeDocument/2006/relationships/hyperlink" Target="http://www.mgs.gost.ru/C3257415004FFE12/All/13A4277DBA21E1874325838C002D750C/$FILE/ED1_RU_3_009_2019_RU.3.009-%202019.docx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Пользователь Windows</cp:lastModifiedBy>
  <cp:revision>68</cp:revision>
  <dcterms:created xsi:type="dcterms:W3CDTF">2019-01-09T07:51:00Z</dcterms:created>
  <dcterms:modified xsi:type="dcterms:W3CDTF">2019-05-24T07:24:00Z</dcterms:modified>
</cp:coreProperties>
</file>